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F" w:rsidRDefault="00BB2CEF" w:rsidP="00BB2CEF">
      <w:pPr>
        <w:pStyle w:val="1"/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41 от 29.10.2018 г.</w:t>
      </w:r>
    </w:p>
    <w:p w:rsidR="00BB2CEF" w:rsidRDefault="00BB2CEF" w:rsidP="00BB2CEF">
      <w:pPr>
        <w:pStyle w:val="1"/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CEF" w:rsidRDefault="00BB2CEF" w:rsidP="00BB2CEF">
      <w:pPr>
        <w:pStyle w:val="2"/>
        <w:ind w:right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УЯНСКОГО 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B2CEF" w:rsidRDefault="00BB2CEF" w:rsidP="00BB2CEF">
      <w:pPr>
        <w:pStyle w:val="1"/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B2CEF" w:rsidRDefault="00BB2CEF" w:rsidP="00BB2CEF">
      <w:pPr>
        <w:ind w:right="709"/>
        <w:rPr>
          <w:rFonts w:ascii="Arial" w:hAnsi="Arial" w:cs="Arial"/>
          <w:b/>
          <w:sz w:val="32"/>
          <w:szCs w:val="32"/>
        </w:rPr>
      </w:pPr>
    </w:p>
    <w:p w:rsidR="00BB2CEF" w:rsidRDefault="00BB2CEF" w:rsidP="00BB2CEF">
      <w:pPr>
        <w:ind w:right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Уянского муниципального образования от 22.12.2017 г. №15 «О бюджете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Уянского Муниципального образования на 2018 год и плановый период 2019-2020 годы»</w:t>
      </w:r>
    </w:p>
    <w:p w:rsidR="00BB2CEF" w:rsidRDefault="00BB2CEF" w:rsidP="00BB2CEF">
      <w:pPr>
        <w:ind w:right="709"/>
        <w:rPr>
          <w:rFonts w:ascii="Arial" w:hAnsi="Arial" w:cs="Arial"/>
        </w:rPr>
      </w:pP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Руководствуясь ст. 184.1 Бюджетного Кодекса Российской Федерации.</w:t>
      </w:r>
    </w:p>
    <w:p w:rsidR="00BB2CEF" w:rsidRDefault="00BB2CEF" w:rsidP="00BB2CEF">
      <w:pPr>
        <w:ind w:left="360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«Положением «О бюджетном процессе Уянского муниципального образования» утвержденного решением Думы Уянского сельского поселения № 34 от 30.05.2018, статьями 6, 31, 51, 55-62 Устава Уянского муниципального образования, Дума Уянского муниципального образования </w:t>
      </w:r>
    </w:p>
    <w:p w:rsidR="00BB2CEF" w:rsidRDefault="00BB2CEF" w:rsidP="00BB2CEF">
      <w:pPr>
        <w:ind w:left="360" w:right="709"/>
        <w:jc w:val="both"/>
        <w:rPr>
          <w:rFonts w:ascii="Arial" w:hAnsi="Arial" w:cs="Arial"/>
          <w:b/>
          <w:sz w:val="28"/>
          <w:szCs w:val="28"/>
        </w:rPr>
      </w:pPr>
    </w:p>
    <w:p w:rsidR="00BB2CEF" w:rsidRDefault="00BB2CEF" w:rsidP="00BB2CEF">
      <w:pPr>
        <w:ind w:righ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BB2CEF" w:rsidRDefault="00BB2CEF" w:rsidP="00BB2CEF">
      <w:pPr>
        <w:ind w:right="709"/>
        <w:jc w:val="center"/>
        <w:rPr>
          <w:rFonts w:ascii="Arial" w:hAnsi="Arial" w:cs="Arial"/>
          <w:b/>
          <w:sz w:val="28"/>
          <w:szCs w:val="28"/>
        </w:rPr>
      </w:pP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.Внести в решение Думы Уянского муниципального образования от 22.12.2017 г. № 15 «О бюджете Уянского Муниципального образования на 2018 год и плановый период 2019-2020 годы» (с изменениями, внесенными решением Думы от № 20 от 15.02. 2018 года, № 24 от 30.03.18 г, № 30 от 28.04.18 г., № 31 от 30 мая 2018 г, № 37 от 31.07.18г., № 38 от 14.09.18г.), следующие поправки:</w:t>
      </w:r>
      <w:proofErr w:type="gramEnd"/>
    </w:p>
    <w:p w:rsidR="00BB2CEF" w:rsidRDefault="00BB2CEF" w:rsidP="00BB2CEF">
      <w:pPr>
        <w:ind w:right="709"/>
        <w:rPr>
          <w:rFonts w:ascii="Arial" w:hAnsi="Arial" w:cs="Arial"/>
          <w:sz w:val="22"/>
          <w:szCs w:val="22"/>
        </w:rPr>
      </w:pPr>
    </w:p>
    <w:p w:rsidR="00BB2CEF" w:rsidRDefault="00BB2CEF" w:rsidP="00BB2CEF">
      <w:pPr>
        <w:ind w:right="709"/>
        <w:rPr>
          <w:rFonts w:ascii="Arial" w:hAnsi="Arial" w:cs="Arial"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>. Пункт 1 изложить в следующей редакции:</w:t>
      </w: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основные характеристики бюджета Уянского муниципального образования (далее бюджет поселения) на 2018 год:</w:t>
      </w: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прогнозируемый общий объем доходов бюджета поселения в сумме 11342240 рублей 83 копеек; в том числе объем межбюджетных трансфертов, получаемых из других бюджетов бюджетной системы Российской федерации, в сумме 9496240 рублей 83 копеек;</w:t>
      </w: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-общий размер расходов бюджета поселения в сумме 12345093рублей 93 копеек;</w:t>
      </w:r>
    </w:p>
    <w:p w:rsidR="00BB2CEF" w:rsidRDefault="00BB2CEF" w:rsidP="00BB2CEF">
      <w:pPr>
        <w:ind w:right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</w:rPr>
        <w:t xml:space="preserve">-размер дефицита бюджета поселения установлен в сумме 1002853 рублей 10 копеек, или 54,3% утвержденного общего годового объема доходов бюджета поселения без учета утвержденного объема безвозмездных поступлений с учетом остатков средств на счетах по учету средств местного бюджета </w:t>
      </w:r>
      <w:r>
        <w:rPr>
          <w:rFonts w:ascii="Arial" w:hAnsi="Arial" w:cs="Arial"/>
          <w:sz w:val="22"/>
          <w:szCs w:val="22"/>
        </w:rPr>
        <w:t>утверждает, что превышение дефицита бюджета поселения на 2018 год над ограничениями, установленными ст. 92 п.1 БК РФ бюджетного кодекса, осуществляется в пределах</w:t>
      </w:r>
      <w:proofErr w:type="gramEnd"/>
      <w:r>
        <w:rPr>
          <w:rFonts w:ascii="Arial" w:hAnsi="Arial" w:cs="Arial"/>
          <w:sz w:val="22"/>
          <w:szCs w:val="22"/>
        </w:rPr>
        <w:t xml:space="preserve"> суммы снижения остатков средств на счетах по учету средств бюджета поселения в сумме </w:t>
      </w:r>
      <w:r>
        <w:rPr>
          <w:rFonts w:ascii="Arial" w:hAnsi="Arial" w:cs="Arial"/>
        </w:rPr>
        <w:t>1002853 рублей 10</w:t>
      </w:r>
      <w:r>
        <w:rPr>
          <w:rFonts w:ascii="Arial" w:hAnsi="Arial" w:cs="Arial"/>
          <w:sz w:val="22"/>
          <w:szCs w:val="22"/>
        </w:rPr>
        <w:t xml:space="preserve"> коп.</w:t>
      </w: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Приложения  1,4, 5,7,9 изложить в новой редакции (прилагается).</w:t>
      </w: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</w:rPr>
        <w:t xml:space="preserve"> Настоящее решение вступает в силу со дня опубликования в Муниципальном вестнике.</w:t>
      </w: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</w:p>
    <w:p w:rsidR="00BB2CEF" w:rsidRDefault="00BB2CEF" w:rsidP="00BB2CEF">
      <w:pPr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44084" w:rsidRDefault="00BB2CEF" w:rsidP="00BB2CEF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Уянского </w:t>
      </w:r>
    </w:p>
    <w:p w:rsidR="00BB2CEF" w:rsidRDefault="00BB2CEF" w:rsidP="00BB2CEF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B2CEF" w:rsidRDefault="00BB2CEF" w:rsidP="00BB2CEF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Е.Н. Некрылова</w:t>
      </w:r>
    </w:p>
    <w:p w:rsidR="00416078" w:rsidRDefault="00416078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F30305" w:rsidRDefault="00F30305"/>
    <w:p w:rsidR="008974C1" w:rsidRPr="008974C1" w:rsidRDefault="008974C1" w:rsidP="008974C1">
      <w:pPr>
        <w:ind w:right="709"/>
        <w:jc w:val="center"/>
        <w:rPr>
          <w:rFonts w:ascii="Arial" w:hAnsi="Arial" w:cs="Arial"/>
          <w:b/>
          <w:sz w:val="28"/>
          <w:szCs w:val="28"/>
        </w:rPr>
      </w:pPr>
      <w:r w:rsidRPr="008974C1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</w:p>
    <w:p w:rsidR="008974C1" w:rsidRPr="008974C1" w:rsidRDefault="008974C1" w:rsidP="008974C1">
      <w:pPr>
        <w:ind w:right="709"/>
        <w:jc w:val="right"/>
        <w:rPr>
          <w:rFonts w:ascii="Courier New" w:hAnsi="Courier New" w:cs="Courier New"/>
          <w:sz w:val="22"/>
          <w:szCs w:val="22"/>
        </w:rPr>
      </w:pPr>
      <w:r w:rsidRPr="008974C1">
        <w:rPr>
          <w:rFonts w:ascii="Courier New" w:hAnsi="Courier New" w:cs="Courier New"/>
          <w:sz w:val="22"/>
          <w:szCs w:val="22"/>
        </w:rPr>
        <w:t>К решению Думы от 29 октября 2018г. № 41</w:t>
      </w:r>
    </w:p>
    <w:p w:rsidR="008974C1" w:rsidRPr="008974C1" w:rsidRDefault="008974C1" w:rsidP="008974C1">
      <w:pPr>
        <w:ind w:righ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 внесении изменений в </w:t>
      </w:r>
      <w:r w:rsidRPr="008974C1">
        <w:rPr>
          <w:rFonts w:ascii="Courier New" w:hAnsi="Courier New" w:cs="Courier New"/>
          <w:sz w:val="22"/>
          <w:szCs w:val="22"/>
        </w:rPr>
        <w:t>решение Думы</w:t>
      </w:r>
    </w:p>
    <w:p w:rsidR="008974C1" w:rsidRPr="008974C1" w:rsidRDefault="008974C1" w:rsidP="008974C1">
      <w:pPr>
        <w:ind w:right="709"/>
        <w:jc w:val="right"/>
        <w:rPr>
          <w:rFonts w:ascii="Courier New" w:hAnsi="Courier New" w:cs="Courier New"/>
          <w:sz w:val="22"/>
          <w:szCs w:val="22"/>
        </w:rPr>
      </w:pPr>
      <w:r w:rsidRPr="008974C1">
        <w:rPr>
          <w:rFonts w:ascii="Courier New" w:hAnsi="Courier New" w:cs="Courier New"/>
          <w:sz w:val="22"/>
          <w:szCs w:val="22"/>
        </w:rPr>
        <w:t xml:space="preserve"> Уянского МО от 22.12.2017г №15 «О бюджете </w:t>
      </w:r>
    </w:p>
    <w:p w:rsidR="008974C1" w:rsidRPr="008974C1" w:rsidRDefault="008974C1" w:rsidP="008974C1">
      <w:pPr>
        <w:ind w:right="709"/>
        <w:jc w:val="right"/>
        <w:rPr>
          <w:rFonts w:ascii="Courier New" w:hAnsi="Courier New" w:cs="Courier New"/>
          <w:sz w:val="22"/>
          <w:szCs w:val="22"/>
        </w:rPr>
      </w:pPr>
      <w:r w:rsidRPr="008974C1">
        <w:rPr>
          <w:rFonts w:ascii="Courier New" w:hAnsi="Courier New" w:cs="Courier New"/>
          <w:sz w:val="22"/>
          <w:szCs w:val="22"/>
        </w:rPr>
        <w:t xml:space="preserve"> Уянского Муниципального образования</w:t>
      </w:r>
    </w:p>
    <w:p w:rsidR="008974C1" w:rsidRPr="008974C1" w:rsidRDefault="008974C1" w:rsidP="008974C1">
      <w:pPr>
        <w:ind w:right="709"/>
        <w:jc w:val="right"/>
        <w:rPr>
          <w:rFonts w:ascii="Courier New" w:hAnsi="Courier New" w:cs="Courier New"/>
          <w:sz w:val="22"/>
          <w:szCs w:val="22"/>
        </w:rPr>
      </w:pPr>
      <w:r w:rsidRPr="008974C1">
        <w:rPr>
          <w:rFonts w:ascii="Courier New" w:hAnsi="Courier New" w:cs="Courier New"/>
          <w:sz w:val="22"/>
          <w:szCs w:val="22"/>
        </w:rPr>
        <w:t>на 2018 год и плановый период 2019-2020годы».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</w:p>
    <w:p w:rsidR="008974C1" w:rsidRPr="008974C1" w:rsidRDefault="008974C1" w:rsidP="008974C1">
      <w:pPr>
        <w:ind w:right="709"/>
        <w:jc w:val="both"/>
        <w:rPr>
          <w:rFonts w:ascii="Arial" w:hAnsi="Arial" w:cs="Arial"/>
        </w:rPr>
      </w:pPr>
      <w:r w:rsidRPr="008974C1">
        <w:rPr>
          <w:rFonts w:ascii="Arial" w:hAnsi="Arial" w:cs="Arial"/>
        </w:rPr>
        <w:t>На основании Закона Иркутской области «О внесении изменений в Закон Иркутской области «Об областном бюджете на 2018 год, ходатай</w:t>
      </w:r>
      <w:proofErr w:type="gramStart"/>
      <w:r w:rsidRPr="008974C1">
        <w:rPr>
          <w:rFonts w:ascii="Arial" w:hAnsi="Arial" w:cs="Arial"/>
        </w:rPr>
        <w:t>ств гл</w:t>
      </w:r>
      <w:proofErr w:type="gramEnd"/>
      <w:r w:rsidRPr="008974C1">
        <w:rPr>
          <w:rFonts w:ascii="Arial" w:hAnsi="Arial" w:cs="Arial"/>
        </w:rPr>
        <w:t>авных распорядителей и получателей бюджетных средств, руководствуясь Уставом Уянского сельского поселения, предлагаем внести следующие изменения в бюджет Уянского сельского поселения на 2018 год:</w:t>
      </w:r>
    </w:p>
    <w:p w:rsidR="008974C1" w:rsidRPr="008974C1" w:rsidRDefault="008974C1" w:rsidP="008974C1">
      <w:pPr>
        <w:ind w:right="709"/>
        <w:jc w:val="both"/>
        <w:rPr>
          <w:rFonts w:ascii="Arial" w:hAnsi="Arial" w:cs="Arial"/>
        </w:rPr>
      </w:pPr>
    </w:p>
    <w:p w:rsidR="008974C1" w:rsidRPr="008974C1" w:rsidRDefault="008974C1" w:rsidP="008974C1">
      <w:pPr>
        <w:ind w:right="709"/>
        <w:jc w:val="both"/>
        <w:rPr>
          <w:rFonts w:ascii="Arial" w:hAnsi="Arial" w:cs="Arial"/>
        </w:rPr>
      </w:pPr>
      <w:r w:rsidRPr="008974C1">
        <w:rPr>
          <w:rFonts w:ascii="Arial" w:hAnsi="Arial" w:cs="Arial"/>
        </w:rPr>
        <w:t>Распределена на Уянское муниципальное образование дополнительно  дотация на выравнивание бюджетной обеспеченности в размере +1090880,32 рублей.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Увеличен размер субвенций на содержание специалиста ВУС  + 1700 рублей.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В связи с тем, что недостаточно средств на выплату заработной платы как специалистам администрации, вспомогательному персоналу</w:t>
      </w:r>
      <w:r>
        <w:rPr>
          <w:rFonts w:ascii="Arial" w:hAnsi="Arial" w:cs="Arial"/>
        </w:rPr>
        <w:t xml:space="preserve">, так и специалистам культуры, </w:t>
      </w:r>
      <w:r w:rsidRPr="008974C1">
        <w:rPr>
          <w:rFonts w:ascii="Arial" w:hAnsi="Arial" w:cs="Arial"/>
        </w:rPr>
        <w:t>на оплату сторожам (по договорам), поэтому необходимо направить данные средства в основном н</w:t>
      </w:r>
      <w:r>
        <w:rPr>
          <w:rFonts w:ascii="Arial" w:hAnsi="Arial" w:cs="Arial"/>
        </w:rPr>
        <w:t xml:space="preserve">а заработную плату и налоги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r w:rsidRPr="008974C1">
        <w:rPr>
          <w:rFonts w:ascii="Arial" w:hAnsi="Arial" w:cs="Arial"/>
        </w:rPr>
        <w:t>следующие КБК: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0104 7110020110 121 2110100 – 250 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0104 7110020110 121 2110200 – 250 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0104 7110020110 129 2130100 –146 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0104 7110020110 244 3409000</w:t>
      </w:r>
      <w:r w:rsidRPr="008974C1">
        <w:rPr>
          <w:rFonts w:ascii="Arial" w:hAnsi="Arial" w:cs="Arial"/>
        </w:rPr>
        <w:t xml:space="preserve"> – 8тыс.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0801 7510</w:t>
      </w:r>
      <w:r>
        <w:rPr>
          <w:rFonts w:ascii="Arial" w:hAnsi="Arial" w:cs="Arial"/>
        </w:rPr>
        <w:t xml:space="preserve">041100 111 2110400 </w:t>
      </w:r>
      <w:r w:rsidRPr="008974C1">
        <w:rPr>
          <w:rFonts w:ascii="Arial" w:hAnsi="Arial" w:cs="Arial"/>
        </w:rPr>
        <w:t>- 250 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0801 7510041100 119 2130300</w:t>
      </w:r>
      <w:r w:rsidRPr="008974C1">
        <w:rPr>
          <w:rFonts w:ascii="Arial" w:hAnsi="Arial" w:cs="Arial"/>
        </w:rPr>
        <w:t xml:space="preserve"> - 50 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0801 7510041100 244 2250500 </w:t>
      </w:r>
      <w:r w:rsidRPr="008974C1">
        <w:rPr>
          <w:rFonts w:ascii="Arial" w:hAnsi="Arial" w:cs="Arial"/>
        </w:rPr>
        <w:t>- 5 тыс.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0801 7510041100 244 2250700</w:t>
      </w:r>
      <w:r w:rsidRPr="008974C1">
        <w:rPr>
          <w:rFonts w:ascii="Arial" w:hAnsi="Arial" w:cs="Arial"/>
        </w:rPr>
        <w:t xml:space="preserve"> - 25 </w:t>
      </w:r>
      <w:r>
        <w:rPr>
          <w:rFonts w:ascii="Arial" w:hAnsi="Arial" w:cs="Arial"/>
        </w:rPr>
        <w:t xml:space="preserve">тыс. руб. (оплата по договорам </w:t>
      </w:r>
      <w:proofErr w:type="gramStart"/>
      <w:r w:rsidRPr="008974C1">
        <w:rPr>
          <w:rFonts w:ascii="Arial" w:hAnsi="Arial" w:cs="Arial"/>
        </w:rPr>
        <w:t>тех персоналу</w:t>
      </w:r>
      <w:proofErr w:type="gramEnd"/>
      <w:r w:rsidRPr="008974C1">
        <w:rPr>
          <w:rFonts w:ascii="Arial" w:hAnsi="Arial" w:cs="Arial"/>
        </w:rPr>
        <w:t xml:space="preserve"> СКЦ)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0801 7510041100 244 2260700  - 100 тыс. руб. (оплата по договорам  сторожам СКЦ)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0801 7510041100 244 3409000  1115,32 рубля (канц. товары)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0502 7300060020 244 2269000 -2 тыс. руб. (</w:t>
      </w:r>
      <w:proofErr w:type="spellStart"/>
      <w:r w:rsidRPr="008974C1">
        <w:rPr>
          <w:rFonts w:ascii="Arial" w:hAnsi="Arial" w:cs="Arial"/>
        </w:rPr>
        <w:t>опл</w:t>
      </w:r>
      <w:proofErr w:type="spellEnd"/>
      <w:r w:rsidRPr="008974C1">
        <w:rPr>
          <w:rFonts w:ascii="Arial" w:hAnsi="Arial" w:cs="Arial"/>
        </w:rPr>
        <w:t>. за электроэнергию)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3in;margin-top:-.15pt;width:9pt;height:18pt;z-index:251658240"/>
        </w:pict>
      </w:r>
      <w:r w:rsidRPr="008974C1">
        <w:rPr>
          <w:rFonts w:ascii="Arial" w:hAnsi="Arial" w:cs="Arial"/>
        </w:rPr>
        <w:t>0203 7030251180 121 2110100 -1700 рублей.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0203 7030251180 213 2130100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proofErr w:type="gramStart"/>
      <w:r w:rsidRPr="008974C1">
        <w:rPr>
          <w:rFonts w:ascii="Arial" w:hAnsi="Arial" w:cs="Arial"/>
        </w:rPr>
        <w:t>Согласно</w:t>
      </w:r>
      <w:proofErr w:type="gramEnd"/>
      <w:r w:rsidRPr="008974C1">
        <w:rPr>
          <w:rFonts w:ascii="Arial" w:hAnsi="Arial" w:cs="Arial"/>
        </w:rPr>
        <w:t xml:space="preserve"> дополнительного соглашения о передаче полномочий, 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14 03 7030006000 2519000 </w:t>
      </w:r>
      <w:r w:rsidRPr="008974C1">
        <w:rPr>
          <w:rFonts w:ascii="Arial" w:hAnsi="Arial" w:cs="Arial"/>
        </w:rPr>
        <w:t>+ 3765 рублей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Всего: 1092580,32 рублей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1.Выполнить перечисленные передвижки (изменение № 14)</w:t>
      </w:r>
    </w:p>
    <w:p w:rsidR="008974C1" w:rsidRPr="008974C1" w:rsidRDefault="008974C1" w:rsidP="008974C1">
      <w:pPr>
        <w:tabs>
          <w:tab w:val="left" w:pos="7755"/>
        </w:tabs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2.Утвердить общий объем доходов местного бюджета на 2018 год в сумме 11342240,83 руб., в том числе безвозмездные поступления в сумме 9496240,83 руб.</w:t>
      </w:r>
    </w:p>
    <w:p w:rsidR="008974C1" w:rsidRPr="008974C1" w:rsidRDefault="008974C1" w:rsidP="008974C1">
      <w:pPr>
        <w:ind w:right="709"/>
        <w:rPr>
          <w:rFonts w:ascii="Arial" w:hAnsi="Arial" w:cs="Arial"/>
        </w:rPr>
      </w:pPr>
      <w:r w:rsidRPr="008974C1">
        <w:rPr>
          <w:rFonts w:ascii="Arial" w:hAnsi="Arial" w:cs="Arial"/>
        </w:rPr>
        <w:t>3.Общий объем расходов местного бюджета  утвердить в сумме 12345093,93 рублей.</w:t>
      </w:r>
    </w:p>
    <w:p w:rsidR="008974C1" w:rsidRDefault="008974C1" w:rsidP="008974C1"/>
    <w:p w:rsidR="008974C1" w:rsidRDefault="008974C1"/>
    <w:p w:rsidR="008974C1" w:rsidRDefault="008974C1"/>
    <w:p w:rsidR="008974C1" w:rsidRDefault="008974C1"/>
    <w:p w:rsidR="00F30305" w:rsidRPr="00F30305" w:rsidRDefault="00F30305" w:rsidP="00F30305">
      <w:pPr>
        <w:jc w:val="right"/>
        <w:rPr>
          <w:rFonts w:ascii="Courier New" w:hAnsi="Courier New" w:cs="Courier New"/>
          <w:sz w:val="22"/>
          <w:szCs w:val="22"/>
        </w:rPr>
      </w:pPr>
      <w:r w:rsidRPr="00F30305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30305" w:rsidRPr="00F30305" w:rsidRDefault="00F30305" w:rsidP="00F30305">
      <w:pPr>
        <w:jc w:val="right"/>
        <w:rPr>
          <w:rFonts w:ascii="Courier New" w:hAnsi="Courier New" w:cs="Courier New"/>
          <w:sz w:val="22"/>
          <w:szCs w:val="22"/>
        </w:rPr>
      </w:pPr>
      <w:r w:rsidRPr="00F30305">
        <w:rPr>
          <w:rFonts w:ascii="Courier New" w:hAnsi="Courier New" w:cs="Courier New"/>
          <w:sz w:val="22"/>
          <w:szCs w:val="22"/>
        </w:rPr>
        <w:t>к решению Думы № 41 от 29 октября 2018 г.</w:t>
      </w:r>
    </w:p>
    <w:p w:rsidR="00F30305" w:rsidRDefault="00F30305" w:rsidP="00F30305">
      <w:pPr>
        <w:jc w:val="right"/>
      </w:pPr>
      <w:r w:rsidRPr="00F30305">
        <w:rPr>
          <w:rFonts w:ascii="Courier New" w:hAnsi="Courier New" w:cs="Courier New"/>
          <w:sz w:val="22"/>
          <w:szCs w:val="22"/>
        </w:rPr>
        <w:t>Доходы Уянского муниципального образования на 2018 г</w:t>
      </w:r>
      <w:r>
        <w:t>.</w:t>
      </w:r>
    </w:p>
    <w:p w:rsidR="00F30305" w:rsidRDefault="00F30305" w:rsidP="00F30305">
      <w:pPr>
        <w:jc w:val="right"/>
      </w:pPr>
    </w:p>
    <w:tbl>
      <w:tblPr>
        <w:tblW w:w="9903" w:type="dxa"/>
        <w:tblInd w:w="93" w:type="dxa"/>
        <w:tblLayout w:type="fixed"/>
        <w:tblLook w:val="04A0"/>
      </w:tblPr>
      <w:tblGrid>
        <w:gridCol w:w="5118"/>
        <w:gridCol w:w="2977"/>
        <w:gridCol w:w="1808"/>
      </w:tblGrid>
      <w:tr w:rsidR="00F30305" w:rsidRPr="00F30305" w:rsidTr="001B44D4">
        <w:trPr>
          <w:trHeight w:val="276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jc w:val="center"/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Код   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F30305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F303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F30305" w:rsidRPr="00F30305" w:rsidTr="001B44D4">
        <w:trPr>
          <w:trHeight w:val="276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 xml:space="preserve"> 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bCs/>
                <w:sz w:val="22"/>
                <w:szCs w:val="22"/>
              </w:rPr>
              <w:t>0100000000000</w:t>
            </w:r>
            <w:r w:rsidR="00F30305" w:rsidRPr="00F3030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>1846000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0100000000000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280000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0102021010000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280000</w:t>
            </w:r>
          </w:p>
        </w:tc>
      </w:tr>
      <w:tr w:rsidR="00F30305" w:rsidRPr="00F30305" w:rsidTr="001B44D4">
        <w:trPr>
          <w:trHeight w:val="272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Налог  на </w:t>
            </w:r>
            <w:r>
              <w:rPr>
                <w:rFonts w:ascii="Courier New" w:hAnsi="Courier New" w:cs="Courier New"/>
                <w:sz w:val="22"/>
                <w:szCs w:val="22"/>
              </w:rPr>
              <w:t>доходы физических лиц с доходов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облагаемых по налоговой ставке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, установленной п.1 ст.224 Налогового кодекса Российской Федерации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0102022010000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272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</w:p>
        </w:tc>
      </w:tr>
      <w:tr w:rsidR="00F30305" w:rsidRPr="00F30305" w:rsidTr="001B44D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0302200010000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 xml:space="preserve">110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1117000</w:t>
            </w:r>
          </w:p>
        </w:tc>
      </w:tr>
      <w:tr w:rsidR="00F30305" w:rsidRPr="00F30305" w:rsidTr="001B44D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Акцизы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0545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0302230010000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351500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Акцизы на моторные масла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0302240010000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5580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Акцизы на автомобильный бензин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0302250010000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806500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Акцизы на прямогонный бензин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0302260010000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-46580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0500000000000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0503000010000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0600000000000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Налог на</w:t>
            </w: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 xml:space="preserve">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0601030100000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0606000000000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360000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0606033100000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</w:p>
        </w:tc>
      </w:tr>
      <w:tr w:rsidR="00F30305" w:rsidRPr="00F30305" w:rsidTr="001B44D4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0606043100000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160000</w:t>
            </w:r>
          </w:p>
        </w:tc>
      </w:tr>
      <w:tr w:rsidR="00F30305" w:rsidRPr="00F30305" w:rsidTr="001B44D4">
        <w:trPr>
          <w:trHeight w:val="16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недоимки,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940</w:t>
            </w:r>
            <w:r w:rsidR="0030545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0804020011000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10000</w:t>
            </w:r>
          </w:p>
        </w:tc>
      </w:tr>
      <w:tr w:rsidR="00F30305" w:rsidRPr="00F30305" w:rsidTr="001B44D4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йствий (прочие поступления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0804020014000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 поселени</w:t>
            </w:r>
            <w:r>
              <w:rPr>
                <w:rFonts w:ascii="Courier New" w:hAnsi="Courier New" w:cs="Courier New"/>
                <w:sz w:val="22"/>
                <w:szCs w:val="22"/>
              </w:rPr>
              <w:t>й  и созданных ими учреждений (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1105035100000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1105025100000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1302995100000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Прочие  доходы от оказания платных  услу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г(</w:t>
            </w:r>
            <w:proofErr w:type="gramEnd"/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1301995100000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20000</w:t>
            </w:r>
          </w:p>
        </w:tc>
      </w:tr>
      <w:tr w:rsidR="00F30305" w:rsidRPr="00F30305" w:rsidTr="001B44D4">
        <w:trPr>
          <w:trHeight w:val="28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</w:p>
        </w:tc>
      </w:tr>
      <w:tr w:rsidR="00F30305" w:rsidRPr="00F30305" w:rsidTr="001B44D4">
        <w:trPr>
          <w:trHeight w:val="8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F30305">
              <w:rPr>
                <w:rFonts w:ascii="Courier New" w:hAnsi="Courier New" w:cs="Courier New"/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1406025100000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430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135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 в части ре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1402053100000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14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11402053100000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440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местного самоуправлени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F30305">
              <w:rPr>
                <w:rFonts w:ascii="Courier New" w:hAnsi="Courier New" w:cs="Courier New"/>
                <w:sz w:val="22"/>
                <w:szCs w:val="22"/>
              </w:rPr>
              <w:t>организациями) сельских поселений за выполнение определенных функций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1502050100000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3000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</w:p>
        </w:tc>
      </w:tr>
      <w:tr w:rsidR="00F30305" w:rsidRPr="00F30305" w:rsidTr="001B44D4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Денежные взыскания (штрафы, установленные законами субъектов Российской Федерации за несоблюдение муниципальных правовых актов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11651040020000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F30305" w:rsidRPr="00F30305" w:rsidTr="001B44D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color w:val="000000"/>
                <w:sz w:val="22"/>
                <w:szCs w:val="22"/>
              </w:rPr>
              <w:t>1701050100000</w:t>
            </w:r>
            <w:r w:rsidR="00F30305" w:rsidRPr="00F30305"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1705050100000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bCs/>
                <w:sz w:val="22"/>
                <w:szCs w:val="22"/>
              </w:rPr>
              <w:t>000000000000</w:t>
            </w:r>
            <w:r w:rsidR="00F30305" w:rsidRPr="00F3030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>9496240,83</w:t>
            </w:r>
          </w:p>
        </w:tc>
      </w:tr>
      <w:tr w:rsidR="00F30305" w:rsidRPr="00F30305" w:rsidTr="001B44D4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0215001100000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7669981,07</w:t>
            </w:r>
          </w:p>
        </w:tc>
      </w:tr>
      <w:tr w:rsidR="00F30305" w:rsidRPr="00F30305" w:rsidTr="001B44D4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0215001100000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489000,00</w:t>
            </w:r>
          </w:p>
        </w:tc>
      </w:tr>
      <w:tr w:rsidR="00F30305" w:rsidRPr="00F30305" w:rsidTr="001B44D4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0215001100000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7180981,07</w:t>
            </w:r>
          </w:p>
        </w:tc>
      </w:tr>
      <w:tr w:rsidR="00F30305" w:rsidRPr="00F30305" w:rsidTr="001B44D4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0215002100000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1385459,76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0229999100000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Субсидии по программе народных инициатив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30545D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</w:t>
            </w:r>
            <w:r w:rsidR="001B44D4">
              <w:rPr>
                <w:rFonts w:ascii="Courier New" w:hAnsi="Courier New" w:cs="Courier New"/>
                <w:sz w:val="22"/>
                <w:szCs w:val="22"/>
              </w:rPr>
              <w:t>0229999100000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355000,00</w:t>
            </w:r>
          </w:p>
        </w:tc>
      </w:tr>
      <w:tr w:rsidR="00F30305" w:rsidRPr="00F30305" w:rsidTr="001B44D4">
        <w:trPr>
          <w:trHeight w:val="4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1B44D4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94020230024100000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700,00</w:t>
            </w:r>
          </w:p>
        </w:tc>
      </w:tr>
      <w:tr w:rsidR="00F30305" w:rsidRPr="00F30305" w:rsidTr="001B44D4">
        <w:trPr>
          <w:trHeight w:val="6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</w:t>
            </w:r>
            <w:r w:rsidR="001B44D4" w:rsidRPr="00F30305">
              <w:rPr>
                <w:rFonts w:ascii="Courier New" w:hAnsi="Courier New" w:cs="Courier New"/>
                <w:sz w:val="22"/>
                <w:szCs w:val="22"/>
              </w:rPr>
              <w:t>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1B44D4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94020235118100000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85100,00</w:t>
            </w:r>
          </w:p>
        </w:tc>
      </w:tr>
      <w:tr w:rsidR="00F30305" w:rsidRPr="00F30305" w:rsidTr="001B44D4">
        <w:trPr>
          <w:trHeight w:val="285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1B44D4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4999</w:t>
            </w:r>
            <w:r>
              <w:rPr>
                <w:rFonts w:ascii="Courier New" w:hAnsi="Courier New" w:cs="Courier New"/>
                <w:sz w:val="22"/>
                <w:szCs w:val="22"/>
              </w:rPr>
              <w:t>9100000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272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</w:p>
        </w:tc>
      </w:tr>
      <w:tr w:rsidR="00F30305" w:rsidRPr="00F30305" w:rsidTr="001B44D4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5" w:rsidRPr="00F30305" w:rsidRDefault="001B44D4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94020705020100000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30545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30305">
              <w:rPr>
                <w:rFonts w:ascii="Courier New" w:hAnsi="Courier New" w:cs="Courier New"/>
                <w:sz w:val="22"/>
                <w:szCs w:val="22"/>
              </w:rPr>
              <w:t>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1B44D4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94020705030100000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12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 поселени</w:t>
            </w:r>
            <w:proofErr w:type="gramStart"/>
            <w:r w:rsidRPr="00F30305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F30305">
              <w:rPr>
                <w:rFonts w:ascii="Courier New" w:hAnsi="Courier New" w:cs="Courier New"/>
                <w:sz w:val="22"/>
                <w:szCs w:val="22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1B44D4" w:rsidP="00F303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94020805000100000</w:t>
            </w:r>
            <w:r w:rsidR="00F30305" w:rsidRPr="00F30305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i/>
                <w:iCs/>
              </w:rPr>
            </w:pPr>
            <w:r w:rsidRPr="00F3030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F30305" w:rsidRPr="00F30305" w:rsidTr="001B44D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F30305">
            <w:pPr>
              <w:rPr>
                <w:rFonts w:ascii="Courier New" w:hAnsi="Courier New" w:cs="Courier New"/>
              </w:rPr>
            </w:pPr>
            <w:r w:rsidRPr="00F3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305" w:rsidRPr="00F30305" w:rsidRDefault="00F30305" w:rsidP="001B44D4">
            <w:pPr>
              <w:rPr>
                <w:rFonts w:ascii="Courier New" w:hAnsi="Courier New" w:cs="Courier New"/>
                <w:bCs/>
              </w:rPr>
            </w:pPr>
            <w:r w:rsidRPr="00F30305">
              <w:rPr>
                <w:rFonts w:ascii="Courier New" w:hAnsi="Courier New" w:cs="Courier New"/>
                <w:bCs/>
                <w:sz w:val="22"/>
                <w:szCs w:val="22"/>
              </w:rPr>
              <w:t>11342240,83</w:t>
            </w:r>
          </w:p>
        </w:tc>
      </w:tr>
    </w:tbl>
    <w:p w:rsidR="00F30305" w:rsidRDefault="00F30305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/>
    <w:p w:rsidR="001B44D4" w:rsidRDefault="001B44D4" w:rsidP="001B44D4">
      <w:pPr>
        <w:jc w:val="right"/>
      </w:pPr>
      <w:r>
        <w:lastRenderedPageBreak/>
        <w:t>Приложение 4</w:t>
      </w:r>
    </w:p>
    <w:p w:rsidR="001B44D4" w:rsidRDefault="001B44D4" w:rsidP="001B44D4">
      <w:pPr>
        <w:jc w:val="right"/>
      </w:pPr>
      <w:r>
        <w:t>к решению Думы № 41 от 29 октября 2018 г.</w:t>
      </w:r>
    </w:p>
    <w:p w:rsidR="001B44D4" w:rsidRDefault="001B44D4" w:rsidP="001B44D4">
      <w:pPr>
        <w:jc w:val="right"/>
      </w:pPr>
      <w:r>
        <w:t>Расходы бюджета на 2018 год по подразделам, целевым статьям и видам расходов функциональной классификации бюджетов Российской Федерации по Уянскому муниципальному образованию</w:t>
      </w:r>
    </w:p>
    <w:p w:rsidR="001B44D4" w:rsidRDefault="001B44D4" w:rsidP="001B44D4">
      <w:pPr>
        <w:jc w:val="right"/>
      </w:pPr>
    </w:p>
    <w:tbl>
      <w:tblPr>
        <w:tblW w:w="9903" w:type="dxa"/>
        <w:tblInd w:w="93" w:type="dxa"/>
        <w:tblLook w:val="04A0"/>
      </w:tblPr>
      <w:tblGrid>
        <w:gridCol w:w="4549"/>
        <w:gridCol w:w="711"/>
        <w:gridCol w:w="709"/>
        <w:gridCol w:w="1652"/>
        <w:gridCol w:w="613"/>
        <w:gridCol w:w="1669"/>
      </w:tblGrid>
      <w:tr w:rsidR="00852384" w:rsidTr="00852384">
        <w:trPr>
          <w:gridBefore w:val="3"/>
          <w:gridAfter w:val="1"/>
          <w:wBefore w:w="5969" w:type="dxa"/>
          <w:wAfter w:w="1669" w:type="dxa"/>
          <w:trHeight w:val="25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84" w:rsidRDefault="00852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84" w:rsidRDefault="00852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852384" w:rsidRDefault="001B44D4">
            <w:pPr>
              <w:rPr>
                <w:rFonts w:ascii="Courier New" w:hAnsi="Courier New" w:cs="Courier New"/>
              </w:rPr>
            </w:pPr>
            <w:r w:rsidRPr="008523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852384" w:rsidRDefault="001B44D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52384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852384" w:rsidRDefault="001B44D4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852384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852384" w:rsidRDefault="001B44D4">
            <w:pPr>
              <w:jc w:val="center"/>
              <w:rPr>
                <w:rFonts w:ascii="Courier New" w:hAnsi="Courier New" w:cs="Courier New"/>
              </w:rPr>
            </w:pPr>
            <w:r w:rsidRPr="00852384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852384" w:rsidRDefault="001B44D4">
            <w:pPr>
              <w:rPr>
                <w:rFonts w:ascii="Courier New" w:hAnsi="Courier New" w:cs="Courier New"/>
              </w:rPr>
            </w:pPr>
            <w:r w:rsidRPr="00852384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852384" w:rsidRDefault="001B44D4">
            <w:pPr>
              <w:jc w:val="center"/>
              <w:rPr>
                <w:rFonts w:ascii="Courier New" w:hAnsi="Courier New" w:cs="Courier New"/>
              </w:rPr>
            </w:pPr>
            <w:r w:rsidRPr="0085238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5487075,76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</w:t>
            </w:r>
            <w:proofErr w:type="gramStart"/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высшего</w:t>
            </w:r>
            <w:proofErr w:type="gramEnd"/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должностного </w:t>
            </w:r>
          </w:p>
          <w:p w:rsidR="00852384" w:rsidRPr="00CB0D53" w:rsidRDefault="00852384" w:rsidP="00CB0D53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лица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815653,00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815653,00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815653,00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B0D53">
              <w:rPr>
                <w:rFonts w:ascii="Courier New" w:hAnsi="Courier New" w:cs="Courier New"/>
                <w:color w:val="000000"/>
                <w:sz w:val="22"/>
                <w:szCs w:val="22"/>
              </w:rPr>
              <w:t>815653,00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617000,00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187653,00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 w:rsidP="00CB0D53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РФ, высших органов исполнительной власти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4645722,76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4645722,76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4645722,76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4645722,76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3773855,76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2906500,00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861355,76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Закупка товаров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572867,00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572867,00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22000,00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390000,00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Услуги по содержанию помещения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54963,00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51000,00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B0D53">
              <w:rPr>
                <w:rFonts w:ascii="Courier New" w:hAnsi="Courier New" w:cs="Courier New"/>
                <w:color w:val="000000"/>
                <w:sz w:val="22"/>
                <w:szCs w:val="22"/>
              </w:rPr>
              <w:t>50800,00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B0D53">
              <w:rPr>
                <w:rFonts w:ascii="Courier New" w:hAnsi="Courier New" w:cs="Courier New"/>
                <w:color w:val="000000"/>
                <w:sz w:val="22"/>
                <w:szCs w:val="22"/>
              </w:rPr>
              <w:t>4000,00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299000,00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15500,00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283500,00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Проведение выборов глав и депутатов представительных органов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7120020690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7190029120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870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7190029120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852384" w:rsidRPr="00852384" w:rsidTr="009A52E5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5700,00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Реализация государственной политики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в области приватизации и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Оценка недвижимости по государственной и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7100090210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Осуществление отдельных государств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7170073150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государственных полномочий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85100,00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85100,00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82800,00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услуги автотранспорта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услуги автотранспорта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63594,00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19206,00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 w:rsidP="0085238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защита населения и территории  от </w:t>
            </w:r>
            <w:r w:rsidR="00852384" w:rsidRPr="00CB0D53">
              <w:rPr>
                <w:rFonts w:ascii="Courier New" w:hAnsi="Courier New" w:cs="Courier New"/>
                <w:bCs/>
                <w:sz w:val="22"/>
                <w:szCs w:val="22"/>
              </w:rPr>
              <w:t>ЧС</w:t>
            </w: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природн</w:t>
            </w:r>
            <w:proofErr w:type="spellEnd"/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24000,00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 w:rsidP="0085238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предупреждению и ликвидации п</w:t>
            </w:r>
            <w:r w:rsidR="00852384" w:rsidRPr="00CB0D53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следствий </w:t>
            </w:r>
            <w:r w:rsidR="00852384" w:rsidRPr="00CB0D53">
              <w:rPr>
                <w:rFonts w:ascii="Courier New" w:hAnsi="Courier New" w:cs="Courier New"/>
                <w:bCs/>
                <w:sz w:val="22"/>
                <w:szCs w:val="22"/>
              </w:rPr>
              <w:t>ЧС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услуги, ГИМС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852384" w:rsidP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44D4" w:rsidRPr="00CB0D53" w:rsidRDefault="00852384" w:rsidP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44D4" w:rsidRPr="00CB0D53" w:rsidRDefault="00852384" w:rsidP="0085238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44D4" w:rsidRPr="00CB0D53" w:rsidRDefault="00852384" w:rsidP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44D4" w:rsidRPr="00CB0D53" w:rsidRDefault="00852384" w:rsidP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44D4" w:rsidRPr="00CB0D53" w:rsidRDefault="00852384" w:rsidP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2122592,39</w:t>
            </w:r>
          </w:p>
        </w:tc>
      </w:tr>
      <w:tr w:rsidR="00852384" w:rsidRPr="00852384" w:rsidTr="00852384">
        <w:trPr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приобретение техник</w:t>
            </w: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="001B44D4" w:rsidRPr="00CB0D53">
              <w:rPr>
                <w:rFonts w:ascii="Courier New" w:hAnsi="Courier New" w:cs="Courier New"/>
                <w:sz w:val="22"/>
                <w:szCs w:val="22"/>
              </w:rPr>
              <w:t>автомобиль)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71400S2370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753600,00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приобретение техник</w:t>
            </w: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="001B44D4" w:rsidRPr="00CB0D53">
              <w:rPr>
                <w:rFonts w:ascii="Courier New" w:hAnsi="Courier New" w:cs="Courier New"/>
                <w:sz w:val="22"/>
                <w:szCs w:val="22"/>
              </w:rPr>
              <w:t>автомобиль)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71400S2370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398600,00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71400S2370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355000,00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  <w:color w:val="000000"/>
              </w:rPr>
            </w:pPr>
            <w:r w:rsidRPr="00CB0D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1303992,39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17000,00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                                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1032000,00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изготовл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дор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>ожных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знаков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68000,00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186992,39</w:t>
            </w:r>
          </w:p>
        </w:tc>
      </w:tr>
      <w:tr w:rsidR="00852384" w:rsidRPr="00852384" w:rsidTr="00852384">
        <w:trPr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85238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Жилищно-</w:t>
            </w:r>
            <w:r w:rsidR="001B44D4" w:rsidRPr="00CB0D5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155000,00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97000,00</w:t>
            </w:r>
          </w:p>
        </w:tc>
      </w:tr>
      <w:tr w:rsidR="00852384" w:rsidRPr="00852384" w:rsidTr="00852384">
        <w:trPr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97000,00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 xml:space="preserve">онения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37000,00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30000,00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аренда  опор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30000,00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софинансирование по народным инициативам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7300060020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58000,00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58000,00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Культура,</w:t>
            </w:r>
            <w:r w:rsidR="00852384"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кинематография,</w:t>
            </w:r>
            <w:r w:rsidR="00852384" w:rsidRPr="00CB0D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3759665,78</w:t>
            </w:r>
          </w:p>
        </w:tc>
      </w:tr>
      <w:tr w:rsidR="00852384" w:rsidRPr="00852384" w:rsidTr="00CB0D53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Дворцы и дома культуры, другие учреждения культуры и средств массовой ин-</w:t>
            </w:r>
          </w:p>
          <w:p w:rsidR="00852384" w:rsidRPr="00CB0D53" w:rsidRDefault="00852384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3759665,78</w:t>
            </w:r>
          </w:p>
        </w:tc>
      </w:tr>
      <w:tr w:rsidR="00852384" w:rsidRPr="00852384" w:rsidTr="00CB0D53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 w:rsidP="00CB0D53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3759665,78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84" w:rsidRPr="00CB0D53" w:rsidRDefault="0085238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1937400,00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1507400,00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430000,00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1818150,46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1818150,46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330000,00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157000,00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1298420,25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30798,71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4115,32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  <w:color w:val="000000"/>
              </w:rPr>
            </w:pPr>
            <w:r w:rsidRPr="00CB0D5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4115,32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731,50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100,00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 w:rsidP="0085238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Целевая программа повы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ение эффективности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7080020480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муниципальн</w:t>
            </w:r>
            <w:proofErr w:type="spellEnd"/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финансами </w:t>
            </w: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софинансир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7080020480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Пособия и компенсации гражданам и иные социальные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7630023060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252000,00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Пенсии, пособия, выплаты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7630023060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252000,00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и спортивные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457660,00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содержание централизованной бухгалтерии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347338,00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определение поставщиков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16947,00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размещение планов </w:t>
            </w: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-г</w:t>
            </w:r>
            <w:proofErr w:type="gramEnd"/>
            <w:r w:rsidRPr="00CB0D53">
              <w:rPr>
                <w:rFonts w:ascii="Courier New" w:hAnsi="Courier New" w:cs="Courier New"/>
                <w:sz w:val="22"/>
                <w:szCs w:val="22"/>
              </w:rPr>
              <w:t>рафиков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18114,00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ксп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40233,00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юрист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>енний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фин</w:t>
            </w:r>
            <w:r w:rsidR="00852384" w:rsidRPr="00CB0D53">
              <w:rPr>
                <w:rFonts w:ascii="Courier New" w:hAnsi="Courier New" w:cs="Courier New"/>
                <w:sz w:val="22"/>
                <w:szCs w:val="22"/>
              </w:rPr>
              <w:t>ансовый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контроль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35028,00</w:t>
            </w:r>
          </w:p>
        </w:tc>
      </w:tr>
      <w:tr w:rsidR="00852384" w:rsidRPr="00852384" w:rsidTr="00852384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D4" w:rsidRPr="00CB0D53" w:rsidRDefault="001B44D4">
            <w:pPr>
              <w:jc w:val="right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12345093,93</w:t>
            </w:r>
          </w:p>
        </w:tc>
      </w:tr>
    </w:tbl>
    <w:p w:rsidR="001B44D4" w:rsidRDefault="001B44D4">
      <w:pPr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D44084" w:rsidRDefault="00D44084" w:rsidP="00CB0D53">
      <w:pPr>
        <w:jc w:val="right"/>
        <w:rPr>
          <w:rFonts w:ascii="Courier New" w:hAnsi="Courier New" w:cs="Courier New"/>
          <w:sz w:val="22"/>
          <w:szCs w:val="22"/>
        </w:rPr>
      </w:pPr>
    </w:p>
    <w:p w:rsidR="00CB0D53" w:rsidRDefault="00CB0D53" w:rsidP="00CB0D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CB0D53" w:rsidRDefault="00CB0D53" w:rsidP="00CB0D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№ 41 от 29 октября 2018 г.</w:t>
      </w:r>
    </w:p>
    <w:p w:rsidR="00CB0D53" w:rsidRDefault="00CB0D53" w:rsidP="00CB0D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 Уянскому муниципальному образованию</w:t>
      </w:r>
    </w:p>
    <w:p w:rsidR="00CB0D53" w:rsidRDefault="00CB0D53" w:rsidP="00CB0D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Ведомственная структура расходов</w:t>
      </w:r>
    </w:p>
    <w:p w:rsidR="00CB0D53" w:rsidRDefault="00CB0D53" w:rsidP="00CB0D53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903" w:type="dxa"/>
        <w:tblInd w:w="93" w:type="dxa"/>
        <w:tblLook w:val="04A0"/>
      </w:tblPr>
      <w:tblGrid>
        <w:gridCol w:w="3837"/>
        <w:gridCol w:w="832"/>
        <w:gridCol w:w="600"/>
        <w:gridCol w:w="557"/>
        <w:gridCol w:w="1796"/>
        <w:gridCol w:w="613"/>
        <w:gridCol w:w="1668"/>
      </w:tblGrid>
      <w:tr w:rsidR="00CB0D53" w:rsidRPr="00CB0D53" w:rsidTr="00044E87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2018 (в </w:t>
            </w: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CB0D5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bCs/>
                <w:iCs/>
              </w:rPr>
            </w:pPr>
            <w:r w:rsidRPr="00CB0D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 Администрация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-Высшее должностное лицо органа местного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самоуправл</w:t>
            </w:r>
            <w:r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815653,00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-руководст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во и управление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в сфере </w:t>
            </w:r>
            <w:proofErr w:type="spellStart"/>
            <w:r w:rsidRPr="00CB0D53">
              <w:rPr>
                <w:rFonts w:ascii="Courier New" w:hAnsi="Courier New" w:cs="Courier New"/>
                <w:sz w:val="22"/>
                <w:szCs w:val="22"/>
              </w:rPr>
              <w:t>устан</w:t>
            </w:r>
            <w:proofErr w:type="spellEnd"/>
            <w:r w:rsidRPr="00CB0D53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функций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75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-Органы местных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администраций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4645722,76</w:t>
            </w:r>
          </w:p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Проведение выборов глав и депутатов представительных органов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7120020690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7190029120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20000,00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Оценка недвижимости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7100090210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5000,00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Осуществление отдельных государств полномочий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7100090210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содержание  военно-учетного стола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85100,00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предупреждениям и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ликвидации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7180001000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чрезвычайных ситуаций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24000,00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содержание автодорог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1303992,39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нар ин приобрет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ение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автомобиля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71400S2370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753600,00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65000,00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Меропри</w:t>
            </w:r>
            <w:r>
              <w:rPr>
                <w:rFonts w:ascii="Courier New" w:hAnsi="Courier New" w:cs="Courier New"/>
                <w:sz w:val="22"/>
                <w:szCs w:val="22"/>
              </w:rPr>
              <w:t>ятия в области коммунального хо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зяйства по развитию, реконструкции и замене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7300060010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содержание мест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захоронения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7300060010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37000,00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58000,00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кинематография,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средства массовой ин</w:t>
            </w:r>
            <w:r w:rsidR="00044E87">
              <w:rPr>
                <w:rFonts w:ascii="Courier New" w:hAnsi="Courier New" w:cs="Courier New"/>
                <w:sz w:val="22"/>
                <w:szCs w:val="22"/>
              </w:rPr>
              <w:t>форм.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3759665,78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Пособия и компенсации гражданам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7630030010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252000,00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Здравоохранение и спорт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спорта и </w:t>
            </w: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proofErr w:type="gramEnd"/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0D53">
              <w:rPr>
                <w:rFonts w:ascii="Courier New" w:hAnsi="Courier New" w:cs="Courier New"/>
                <w:sz w:val="22"/>
                <w:szCs w:val="22"/>
              </w:rPr>
              <w:t>туризма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2000,00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 xml:space="preserve">обслуживание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  <w:iCs/>
              </w:rPr>
            </w:pPr>
            <w:r w:rsidRPr="00CB0D53">
              <w:rPr>
                <w:rFonts w:ascii="Courier New" w:hAnsi="Courier New" w:cs="Courier New"/>
                <w:iCs/>
                <w:sz w:val="22"/>
                <w:szCs w:val="22"/>
              </w:rPr>
              <w:t>государственного и муниципального долга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457660,00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Финансовая помощь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бюджетам других уровней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части полномочий по решению вопросов местного значения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из бюджетов поселений </w:t>
            </w:r>
          </w:p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бюджету </w:t>
            </w: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района бюджетам поселений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в 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вии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  <w:bCs/>
              </w:rPr>
            </w:pPr>
            <w:r w:rsidRPr="00CB0D53">
              <w:rPr>
                <w:rFonts w:ascii="Courier New" w:hAnsi="Courier New" w:cs="Courier New"/>
                <w:bCs/>
                <w:sz w:val="22"/>
                <w:szCs w:val="22"/>
              </w:rPr>
              <w:t>12345093,93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в т.ч. доходы от </w:t>
            </w: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предпринимательской</w:t>
            </w:r>
            <w:proofErr w:type="gramEnd"/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и иной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D53" w:rsidRPr="00CB0D53" w:rsidTr="00044E87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Default="00CB0D53" w:rsidP="00CB0D53">
            <w:pPr>
              <w:rPr>
                <w:rFonts w:ascii="Courier New" w:hAnsi="Courier New" w:cs="Courier New"/>
              </w:rPr>
            </w:pPr>
            <w:proofErr w:type="gramStart"/>
            <w:r w:rsidRPr="00CB0D53">
              <w:rPr>
                <w:rFonts w:ascii="Courier New" w:hAnsi="Courier New" w:cs="Courier New"/>
                <w:sz w:val="22"/>
                <w:szCs w:val="22"/>
              </w:rPr>
              <w:t>приносящей</w:t>
            </w:r>
            <w:proofErr w:type="gramEnd"/>
            <w:r w:rsidRPr="00CB0D53">
              <w:rPr>
                <w:rFonts w:ascii="Courier New" w:hAnsi="Courier New" w:cs="Courier New"/>
                <w:sz w:val="22"/>
                <w:szCs w:val="22"/>
              </w:rPr>
              <w:t xml:space="preserve"> доход </w:t>
            </w:r>
          </w:p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CB0D53">
            <w:pPr>
              <w:jc w:val="center"/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53" w:rsidRPr="00CB0D53" w:rsidRDefault="00CB0D53" w:rsidP="00044E87">
            <w:pPr>
              <w:rPr>
                <w:rFonts w:ascii="Courier New" w:hAnsi="Courier New" w:cs="Courier New"/>
              </w:rPr>
            </w:pPr>
            <w:r w:rsidRPr="00CB0D53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</w:tbl>
    <w:p w:rsidR="00CB0D53" w:rsidRDefault="00CB0D53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9A52E5" w:rsidRDefault="009A52E5" w:rsidP="009A52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9A52E5" w:rsidRDefault="009A52E5" w:rsidP="009A52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№ 41 от 29 октября 2018 г.</w:t>
      </w:r>
    </w:p>
    <w:p w:rsidR="009A52E5" w:rsidRDefault="009A52E5" w:rsidP="009A52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Уянского муниципального образования</w:t>
      </w:r>
    </w:p>
    <w:p w:rsidR="009A52E5" w:rsidRDefault="009A52E5" w:rsidP="009A52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Источники финансирования дефицита бюджета на 2018 год </w:t>
      </w:r>
    </w:p>
    <w:tbl>
      <w:tblPr>
        <w:tblW w:w="16724" w:type="dxa"/>
        <w:tblInd w:w="93" w:type="dxa"/>
        <w:tblLook w:val="04A0"/>
      </w:tblPr>
      <w:tblGrid>
        <w:gridCol w:w="5245"/>
        <w:gridCol w:w="2427"/>
        <w:gridCol w:w="2124"/>
        <w:gridCol w:w="5548"/>
        <w:gridCol w:w="1380"/>
      </w:tblGrid>
      <w:tr w:rsidR="009A52E5" w:rsidRPr="009A52E5" w:rsidTr="009A52E5">
        <w:trPr>
          <w:gridBefore w:val="4"/>
          <w:wBefore w:w="15344" w:type="dxa"/>
          <w:trHeight w:val="80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52E5" w:rsidRPr="009A52E5" w:rsidTr="009A52E5">
        <w:trPr>
          <w:gridBefore w:val="2"/>
          <w:gridAfter w:val="2"/>
          <w:wBefore w:w="7672" w:type="dxa"/>
          <w:wAfter w:w="6928" w:type="dxa"/>
          <w:trHeight w:val="255"/>
        </w:trPr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jc w:val="center"/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52E5" w:rsidRDefault="009A52E5" w:rsidP="009A52E5">
            <w:pPr>
              <w:jc w:val="center"/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бюджет.</w:t>
            </w:r>
          </w:p>
          <w:p w:rsidR="009A52E5" w:rsidRPr="009A52E5" w:rsidRDefault="009A52E5" w:rsidP="009A52E5">
            <w:pPr>
              <w:jc w:val="center"/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классификация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jc w:val="center"/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jc w:val="center"/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94001000000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00 0000 000 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jc w:val="both"/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1 002 853,10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дефицита  бюджета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Кредиты  кредитных организаций в валюте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94001020000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00 0000 000 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Получение кредитов от кредитных организаций в ва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люте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94001020000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00 0000 700 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Российской 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Кредиты, получе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 xml:space="preserve">ные в валюте РФ </w:t>
            </w:r>
            <w:proofErr w:type="gramStart"/>
            <w:r w:rsidRPr="009A52E5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9A52E5">
              <w:rPr>
                <w:rFonts w:ascii="Courier New" w:hAnsi="Courier New" w:cs="Courier New"/>
                <w:sz w:val="22"/>
                <w:szCs w:val="22"/>
              </w:rPr>
              <w:t xml:space="preserve"> кредитных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94001020000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10 0000 710 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кредитов, предоставленных </w:t>
            </w:r>
            <w:proofErr w:type="gramStart"/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кредитны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ми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94001020000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00 0000 800 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организациями в валюте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поселений кре</w:t>
            </w:r>
            <w:r>
              <w:rPr>
                <w:rFonts w:ascii="Courier New" w:hAnsi="Courier New" w:cs="Courier New"/>
                <w:sz w:val="22"/>
                <w:szCs w:val="22"/>
              </w:rPr>
              <w:t>дитов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94001020000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10 0000 810 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РФ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</w:t>
            </w:r>
            <w:proofErr w:type="gramStart"/>
            <w:r w:rsidRPr="009A52E5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94001030000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00 0000 000 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BD41CB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в валюте Росси</w:t>
            </w:r>
            <w:r w:rsidR="00BD41CB">
              <w:rPr>
                <w:rFonts w:ascii="Courier New" w:hAnsi="Courier New" w:cs="Courier New"/>
                <w:sz w:val="22"/>
                <w:szCs w:val="22"/>
              </w:rPr>
              <w:t>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BD41CB">
        <w:trPr>
          <w:gridAfter w:val="2"/>
          <w:wAfter w:w="6928" w:type="dxa"/>
          <w:trHeight w:val="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бюдже</w:t>
            </w:r>
            <w:r w:rsidR="00BD41CB">
              <w:rPr>
                <w:rFonts w:ascii="Courier New" w:hAnsi="Courier New" w:cs="Courier New"/>
                <w:iCs/>
                <w:sz w:val="22"/>
                <w:szCs w:val="22"/>
              </w:rPr>
              <w:t>тов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94001030000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00 0000 700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 xml:space="preserve">бюджетной системы Российской Федерации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 других бюджетов </w:t>
            </w:r>
            <w:proofErr w:type="gramStart"/>
            <w:r w:rsidRPr="009A52E5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94001030000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10 0000 710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бюджетами муни</w:t>
            </w:r>
            <w:r w:rsidR="00BD41CB">
              <w:rPr>
                <w:rFonts w:ascii="Courier New" w:hAnsi="Courier New" w:cs="Courier New"/>
                <w:sz w:val="22"/>
                <w:szCs w:val="22"/>
              </w:rPr>
              <w:t>ципальных поселений в валюте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</w:t>
            </w:r>
            <w:proofErr w:type="gramStart"/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от</w:t>
            </w:r>
            <w:proofErr w:type="gramEnd"/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1030000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00 0000 800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9A52E5"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других бюджетов бюджетной системы Российской</w:t>
            </w:r>
            <w:r w:rsidR="00BD41CB">
              <w:rPr>
                <w:rFonts w:ascii="Courier New" w:hAnsi="Courier New" w:cs="Courier New"/>
                <w:iCs/>
                <w:sz w:val="22"/>
                <w:szCs w:val="22"/>
              </w:rPr>
              <w:t xml:space="preserve"> Федерации в валюте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поселений кре</w:t>
            </w:r>
            <w:r w:rsidR="00BD41CB">
              <w:rPr>
                <w:rFonts w:ascii="Courier New" w:hAnsi="Courier New" w:cs="Courier New"/>
                <w:sz w:val="22"/>
                <w:szCs w:val="22"/>
              </w:rPr>
              <w:t>дитов от других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94001030000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10 0000 810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 остатков средств на счетах по учету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94001050000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00 0000 000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1 002 853,10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bCs/>
              </w:rPr>
            </w:pPr>
            <w:r w:rsidRPr="009A52E5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94001050000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00 0000 500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-11 342 240,83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 средств 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94001050200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lastRenderedPageBreak/>
              <w:t>0000 500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lastRenderedPageBreak/>
              <w:t>-11 342 240,83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940 01 05 02 01 00 0000 510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-11 342 240,83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  <w:r w:rsidR="00BD41C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поселений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940010502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0110 0000 510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-11 342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240,83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  <w:iCs/>
              </w:rPr>
            </w:pPr>
            <w:r w:rsidRPr="009A52E5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00 0000 600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12 345 093,93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940010502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00 00 0000 600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12 345 093,93</w:t>
            </w:r>
          </w:p>
        </w:tc>
      </w:tr>
      <w:tr w:rsidR="009A52E5" w:rsidRPr="009A52E5" w:rsidTr="009A52E5">
        <w:trPr>
          <w:gridAfter w:val="2"/>
          <w:wAfter w:w="6928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94001050201</w:t>
            </w:r>
            <w:r w:rsidR="009A52E5" w:rsidRPr="009A52E5">
              <w:rPr>
                <w:rFonts w:ascii="Courier New" w:hAnsi="Courier New" w:cs="Courier New"/>
                <w:sz w:val="22"/>
                <w:szCs w:val="22"/>
              </w:rPr>
              <w:t>00 0000 610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E5" w:rsidRPr="009A52E5" w:rsidRDefault="009A52E5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12 345 093,93</w:t>
            </w:r>
          </w:p>
        </w:tc>
      </w:tr>
      <w:tr w:rsidR="00BD41CB" w:rsidRPr="009A52E5" w:rsidTr="00372E81">
        <w:trPr>
          <w:gridAfter w:val="2"/>
          <w:wAfter w:w="6928" w:type="dxa"/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  <w:r w:rsidRPr="009A52E5">
              <w:rPr>
                <w:rFonts w:ascii="Courier New" w:hAnsi="Courier New" w:cs="Courier New"/>
                <w:sz w:val="22"/>
                <w:szCs w:val="22"/>
              </w:rPr>
              <w:t>12 345 093,93</w:t>
            </w:r>
          </w:p>
        </w:tc>
      </w:tr>
      <w:tr w:rsidR="00BD41CB" w:rsidRPr="009A52E5" w:rsidTr="00372E81">
        <w:trPr>
          <w:gridAfter w:val="2"/>
          <w:wAfter w:w="6928" w:type="dxa"/>
          <w:trHeight w:val="25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94001050201</w:t>
            </w:r>
            <w:r w:rsidRPr="009A52E5">
              <w:rPr>
                <w:rFonts w:ascii="Courier New" w:hAnsi="Courier New" w:cs="Courier New"/>
                <w:sz w:val="22"/>
                <w:szCs w:val="22"/>
              </w:rPr>
              <w:t>10 0000 610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B" w:rsidRPr="009A52E5" w:rsidRDefault="00BD41CB" w:rsidP="009A52E5">
            <w:pPr>
              <w:rPr>
                <w:rFonts w:ascii="Courier New" w:hAnsi="Courier New" w:cs="Courier New"/>
              </w:rPr>
            </w:pPr>
          </w:p>
        </w:tc>
      </w:tr>
    </w:tbl>
    <w:p w:rsidR="009A52E5" w:rsidRDefault="009A52E5">
      <w:pPr>
        <w:rPr>
          <w:rFonts w:ascii="Courier New" w:hAnsi="Courier New" w:cs="Courier New"/>
          <w:sz w:val="22"/>
          <w:szCs w:val="22"/>
        </w:rPr>
      </w:pPr>
    </w:p>
    <w:p w:rsidR="00F77D67" w:rsidRDefault="00F77D67">
      <w:pPr>
        <w:rPr>
          <w:rFonts w:ascii="Courier New" w:hAnsi="Courier New" w:cs="Courier New"/>
          <w:sz w:val="22"/>
          <w:szCs w:val="22"/>
        </w:rPr>
      </w:pPr>
    </w:p>
    <w:p w:rsidR="00F77D67" w:rsidRDefault="00F77D67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D44084" w:rsidRDefault="00D44084">
      <w:pPr>
        <w:rPr>
          <w:rFonts w:ascii="Courier New" w:hAnsi="Courier New" w:cs="Courier New"/>
          <w:sz w:val="22"/>
          <w:szCs w:val="22"/>
        </w:rPr>
      </w:pPr>
    </w:p>
    <w:p w:rsidR="00F77D67" w:rsidRDefault="00F77D67" w:rsidP="00F77D6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F77D67" w:rsidRDefault="00F77D67" w:rsidP="00F77D6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№ 41 от 29 октября 2018 г.</w:t>
      </w:r>
    </w:p>
    <w:p w:rsidR="00F77D67" w:rsidRDefault="00F77D67" w:rsidP="00F77D6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Межбюджетные трансферты Уянского муниципального образования бюджету муниципального образования Куйтунский район в 2018 году</w:t>
      </w:r>
    </w:p>
    <w:p w:rsidR="00F77D67" w:rsidRDefault="00F77D67" w:rsidP="00F77D67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85"/>
        <w:gridCol w:w="2126"/>
      </w:tblGrid>
      <w:tr w:rsidR="00F77D67" w:rsidRPr="00F77D67" w:rsidTr="00F77D67">
        <w:trPr>
          <w:trHeight w:val="449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Виды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2018 год</w:t>
            </w:r>
          </w:p>
        </w:tc>
      </w:tr>
      <w:tr w:rsidR="00F77D67" w:rsidRPr="00F77D67" w:rsidTr="00F77D67">
        <w:trPr>
          <w:trHeight w:val="756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(содержание централизованной бухгалтерии)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347338</w:t>
            </w:r>
          </w:p>
        </w:tc>
      </w:tr>
      <w:tr w:rsidR="00F77D67" w:rsidRPr="00F77D67" w:rsidTr="00F77D67">
        <w:trPr>
          <w:trHeight w:val="10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(определение поставщиков при проведении конкурсов, размещение информации в единой информационной системе)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18114</w:t>
            </w:r>
          </w:p>
        </w:tc>
      </w:tr>
      <w:tr w:rsidR="00F77D67" w:rsidRPr="00F77D67" w:rsidTr="00F77D67">
        <w:trPr>
          <w:trHeight w:val="552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(размещение плана графика)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16947</w:t>
            </w:r>
          </w:p>
        </w:tc>
      </w:tr>
      <w:tr w:rsidR="00F77D67" w:rsidRPr="00F77D67" w:rsidTr="00F77D67">
        <w:trPr>
          <w:trHeight w:val="494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(соглашение о передаче полномочий) КСП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40233</w:t>
            </w:r>
          </w:p>
        </w:tc>
      </w:tr>
      <w:tr w:rsidR="00F77D67" w:rsidRPr="00F77D67" w:rsidTr="00F77D67">
        <w:trPr>
          <w:trHeight w:val="494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(внутренний финансовый контроль)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35028</w:t>
            </w:r>
          </w:p>
        </w:tc>
      </w:tr>
      <w:tr w:rsidR="00F77D67" w:rsidRPr="00F77D67" w:rsidTr="00F77D67">
        <w:trPr>
          <w:trHeight w:val="247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(юрист)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77D67" w:rsidRPr="00F77D67" w:rsidTr="00F77D67">
        <w:trPr>
          <w:trHeight w:val="247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7" w:rsidRPr="00F77D67" w:rsidRDefault="00F77D67" w:rsidP="00F77D6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77D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457660</w:t>
            </w:r>
          </w:p>
        </w:tc>
      </w:tr>
    </w:tbl>
    <w:p w:rsidR="00F77D67" w:rsidRPr="00852384" w:rsidRDefault="00F77D67">
      <w:pPr>
        <w:rPr>
          <w:rFonts w:ascii="Courier New" w:hAnsi="Courier New" w:cs="Courier New"/>
          <w:sz w:val="22"/>
          <w:szCs w:val="22"/>
        </w:rPr>
      </w:pPr>
    </w:p>
    <w:sectPr w:rsidR="00F77D67" w:rsidRPr="00852384" w:rsidSect="00BB2CEF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CEF"/>
    <w:rsid w:val="00044E87"/>
    <w:rsid w:val="001B44D4"/>
    <w:rsid w:val="00215F91"/>
    <w:rsid w:val="0030545D"/>
    <w:rsid w:val="00416078"/>
    <w:rsid w:val="00545256"/>
    <w:rsid w:val="00571683"/>
    <w:rsid w:val="005D7104"/>
    <w:rsid w:val="00634BAB"/>
    <w:rsid w:val="00657AAA"/>
    <w:rsid w:val="00852384"/>
    <w:rsid w:val="00893DCB"/>
    <w:rsid w:val="008974C1"/>
    <w:rsid w:val="008C69D4"/>
    <w:rsid w:val="008C70D6"/>
    <w:rsid w:val="008D0A58"/>
    <w:rsid w:val="008E743D"/>
    <w:rsid w:val="009A52E5"/>
    <w:rsid w:val="00BB2CEF"/>
    <w:rsid w:val="00BD41CB"/>
    <w:rsid w:val="00CB0D53"/>
    <w:rsid w:val="00D44084"/>
    <w:rsid w:val="00F30305"/>
    <w:rsid w:val="00F7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E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B2CEF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E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B2CE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2018-11-02T02:11:00Z</dcterms:created>
  <dcterms:modified xsi:type="dcterms:W3CDTF">2018-11-02T05:44:00Z</dcterms:modified>
</cp:coreProperties>
</file>